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1E" w:rsidRPr="00C304DC" w:rsidRDefault="0018661E" w:rsidP="0018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1357C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B13BF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</w:t>
      </w:r>
      <w:r w:rsidRPr="00C304DC">
        <w:rPr>
          <w:b/>
          <w:sz w:val="28"/>
          <w:szCs w:val="28"/>
        </w:rPr>
        <w:t>еречень краткой информации, раскрываемой эмитентом</w:t>
      </w:r>
    </w:p>
    <w:p w:rsidR="0018661E" w:rsidRPr="00C304DC" w:rsidRDefault="0018661E" w:rsidP="0018661E">
      <w:pPr>
        <w:rPr>
          <w:b/>
          <w:sz w:val="28"/>
          <w:szCs w:val="28"/>
        </w:rPr>
      </w:pPr>
      <w:r w:rsidRPr="00C304DC">
        <w:rPr>
          <w:b/>
          <w:sz w:val="28"/>
          <w:szCs w:val="28"/>
        </w:rPr>
        <w:t xml:space="preserve">         </w:t>
      </w:r>
      <w:r w:rsidR="00F836CF">
        <w:rPr>
          <w:b/>
          <w:sz w:val="28"/>
          <w:szCs w:val="28"/>
        </w:rPr>
        <w:t xml:space="preserve">                     </w:t>
      </w:r>
      <w:r w:rsidR="00B13BF4">
        <w:rPr>
          <w:b/>
          <w:sz w:val="28"/>
          <w:szCs w:val="28"/>
        </w:rPr>
        <w:t xml:space="preserve">   </w:t>
      </w:r>
      <w:r w:rsidR="00F836CF">
        <w:rPr>
          <w:b/>
          <w:sz w:val="28"/>
          <w:szCs w:val="28"/>
        </w:rPr>
        <w:t xml:space="preserve">       </w:t>
      </w:r>
      <w:r w:rsidRPr="00C304DC">
        <w:rPr>
          <w:b/>
          <w:sz w:val="28"/>
          <w:szCs w:val="28"/>
        </w:rPr>
        <w:t xml:space="preserve">     </w:t>
      </w:r>
      <w:r w:rsidR="002D39D9">
        <w:rPr>
          <w:b/>
          <w:sz w:val="28"/>
          <w:szCs w:val="28"/>
        </w:rPr>
        <w:t>з</w:t>
      </w:r>
      <w:r w:rsidRPr="00C304DC">
        <w:rPr>
          <w:b/>
          <w:sz w:val="28"/>
          <w:szCs w:val="28"/>
        </w:rPr>
        <w:t>а</w:t>
      </w:r>
      <w:r w:rsidR="002D39D9">
        <w:rPr>
          <w:b/>
          <w:sz w:val="28"/>
          <w:szCs w:val="28"/>
        </w:rPr>
        <w:t xml:space="preserve">  </w:t>
      </w:r>
      <w:r w:rsidR="004535D1">
        <w:rPr>
          <w:b/>
          <w:sz w:val="28"/>
          <w:szCs w:val="28"/>
        </w:rPr>
        <w:t>І</w:t>
      </w:r>
      <w:r w:rsidR="00CF140F">
        <w:rPr>
          <w:b/>
          <w:sz w:val="28"/>
          <w:szCs w:val="28"/>
        </w:rPr>
        <w:t>І</w:t>
      </w:r>
      <w:r w:rsidR="002D39D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квартал</w:t>
      </w:r>
      <w:r w:rsidRPr="00C304DC">
        <w:rPr>
          <w:b/>
          <w:sz w:val="28"/>
          <w:szCs w:val="28"/>
        </w:rPr>
        <w:t xml:space="preserve"> </w:t>
      </w:r>
      <w:r w:rsidR="00F73576">
        <w:rPr>
          <w:b/>
          <w:sz w:val="28"/>
          <w:szCs w:val="28"/>
        </w:rPr>
        <w:t xml:space="preserve"> </w:t>
      </w:r>
      <w:r w:rsidRPr="00806C43">
        <w:rPr>
          <w:b/>
          <w:sz w:val="28"/>
          <w:szCs w:val="28"/>
        </w:rPr>
        <w:t>20</w:t>
      </w:r>
      <w:r w:rsidR="002B5DA5">
        <w:rPr>
          <w:b/>
          <w:sz w:val="28"/>
          <w:szCs w:val="28"/>
        </w:rPr>
        <w:t>2</w:t>
      </w:r>
      <w:r w:rsidR="0008042A">
        <w:rPr>
          <w:b/>
          <w:sz w:val="28"/>
          <w:szCs w:val="28"/>
        </w:rPr>
        <w:t xml:space="preserve">4 </w:t>
      </w:r>
      <w:r w:rsidRPr="00806C43">
        <w:rPr>
          <w:b/>
          <w:sz w:val="28"/>
          <w:szCs w:val="28"/>
        </w:rPr>
        <w:t>год</w:t>
      </w:r>
      <w:r w:rsidRPr="00C304DC">
        <w:rPr>
          <w:b/>
          <w:sz w:val="28"/>
          <w:szCs w:val="28"/>
        </w:rPr>
        <w:t xml:space="preserve">. </w:t>
      </w:r>
    </w:p>
    <w:p w:rsidR="0018661E" w:rsidRPr="00C304DC" w:rsidRDefault="0018661E" w:rsidP="0018661E">
      <w:pPr>
        <w:rPr>
          <w:b/>
          <w:sz w:val="28"/>
          <w:szCs w:val="28"/>
        </w:rPr>
      </w:pPr>
    </w:p>
    <w:p w:rsidR="0018661E" w:rsidRPr="009C2437" w:rsidRDefault="0018661E" w:rsidP="002B1E76">
      <w:pPr>
        <w:rPr>
          <w:b/>
          <w:sz w:val="28"/>
          <w:szCs w:val="28"/>
        </w:rPr>
      </w:pPr>
      <w:r w:rsidRPr="009C2437">
        <w:rPr>
          <w:b/>
          <w:sz w:val="28"/>
          <w:szCs w:val="28"/>
        </w:rPr>
        <w:t>Полное</w:t>
      </w:r>
      <w:r w:rsidR="00507A82">
        <w:rPr>
          <w:b/>
          <w:sz w:val="28"/>
          <w:szCs w:val="28"/>
        </w:rPr>
        <w:t xml:space="preserve"> </w:t>
      </w:r>
      <w:r w:rsidRPr="009C2437">
        <w:rPr>
          <w:b/>
          <w:sz w:val="28"/>
          <w:szCs w:val="28"/>
        </w:rPr>
        <w:t xml:space="preserve"> наименование</w:t>
      </w:r>
      <w:r w:rsidR="00507A82">
        <w:rPr>
          <w:b/>
          <w:sz w:val="28"/>
          <w:szCs w:val="28"/>
        </w:rPr>
        <w:t xml:space="preserve"> </w:t>
      </w:r>
      <w:r w:rsidRPr="009C2437">
        <w:rPr>
          <w:b/>
          <w:sz w:val="28"/>
          <w:szCs w:val="28"/>
        </w:rPr>
        <w:t xml:space="preserve"> эмитента</w:t>
      </w:r>
      <w:r>
        <w:rPr>
          <w:b/>
          <w:sz w:val="28"/>
          <w:szCs w:val="28"/>
        </w:rPr>
        <w:t xml:space="preserve">   Открытое </w:t>
      </w:r>
      <w:r w:rsidR="00507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акционерное</w:t>
      </w:r>
      <w:r w:rsidR="00507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общество </w:t>
      </w:r>
      <w:r w:rsidR="002B1E7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Монтажное  управление</w:t>
      </w:r>
      <w:r w:rsidR="00507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«Средазэнергомонтаж»</w:t>
      </w:r>
    </w:p>
    <w:p w:rsidR="0018661E" w:rsidRPr="009C2437" w:rsidRDefault="0018661E" w:rsidP="0018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C2437">
        <w:rPr>
          <w:b/>
          <w:sz w:val="28"/>
          <w:szCs w:val="28"/>
        </w:rPr>
        <w:t>Общее сведение об эмитенте.</w:t>
      </w:r>
    </w:p>
    <w:p w:rsidR="0018661E" w:rsidRDefault="0018661E" w:rsidP="0018661E">
      <w:pPr>
        <w:numPr>
          <w:ilvl w:val="1"/>
          <w:numId w:val="1"/>
        </w:numPr>
      </w:pPr>
      <w:r w:rsidRPr="00C97717">
        <w:t xml:space="preserve">Юридический и почтовый адреса: </w:t>
      </w:r>
      <w:proofErr w:type="spellStart"/>
      <w:r w:rsidRPr="00C97717">
        <w:t>Кыргызская</w:t>
      </w:r>
      <w:proofErr w:type="spellEnd"/>
      <w:r w:rsidRPr="00C97717">
        <w:t xml:space="preserve"> Республика, г.</w:t>
      </w:r>
      <w:r w:rsidR="00214239">
        <w:t xml:space="preserve"> </w:t>
      </w:r>
      <w:r w:rsidRPr="00C97717">
        <w:t>Бишкек, 720022, ул. Лермонтова 2; телефон 3</w:t>
      </w:r>
      <w:r w:rsidR="00250082">
        <w:t>6</w:t>
      </w:r>
      <w:r w:rsidRPr="00C97717">
        <w:t>-</w:t>
      </w:r>
      <w:r w:rsidR="00250082">
        <w:t>57</w:t>
      </w:r>
      <w:r w:rsidRPr="00C97717">
        <w:t>-4</w:t>
      </w:r>
      <w:r w:rsidR="002B5DA5">
        <w:t>6</w:t>
      </w:r>
      <w:r w:rsidRPr="00C97717">
        <w:t xml:space="preserve">; телефакс 36-55-81; расчетный счет – 1091820103370130  в  ОАО « </w:t>
      </w:r>
      <w:proofErr w:type="spellStart"/>
      <w:r w:rsidR="007D4965">
        <w:t>Оптима</w:t>
      </w:r>
      <w:proofErr w:type="spellEnd"/>
      <w:r w:rsidR="007D4965">
        <w:t xml:space="preserve"> </w:t>
      </w:r>
      <w:r w:rsidRPr="00C97717">
        <w:t>Банке» г.</w:t>
      </w:r>
      <w:r w:rsidR="00214239">
        <w:t xml:space="preserve"> </w:t>
      </w:r>
      <w:r w:rsidRPr="00C97717">
        <w:t>Бишкек  БИК 109018</w:t>
      </w:r>
      <w:r w:rsidR="002D39D9">
        <w:t>;</w:t>
      </w:r>
    </w:p>
    <w:p w:rsidR="002D39D9" w:rsidRDefault="002D39D9" w:rsidP="002D39D9">
      <w:pPr>
        <w:ind w:left="1500"/>
      </w:pPr>
      <w:proofErr w:type="spellStart"/>
      <w:proofErr w:type="gramStart"/>
      <w:r>
        <w:t>р</w:t>
      </w:r>
      <w:proofErr w:type="spellEnd"/>
      <w:proofErr w:type="gramEnd"/>
      <w:r>
        <w:t>/ счет – 1299003131297233 в ОАО РСК Банке г. Бишкек, БИК 129001</w:t>
      </w:r>
      <w:r w:rsidR="0032701A">
        <w:t>;</w:t>
      </w:r>
    </w:p>
    <w:p w:rsidR="0032701A" w:rsidRPr="0032701A" w:rsidRDefault="0032701A" w:rsidP="0032701A">
      <w:pPr>
        <w:pStyle w:val="a6"/>
        <w:ind w:left="1560" w:hanging="156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</w:t>
      </w:r>
      <w:r w:rsidR="001B466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</w:t>
      </w:r>
      <w:proofErr w:type="spellStart"/>
      <w:proofErr w:type="gramStart"/>
      <w:r>
        <w:rPr>
          <w:b w:val="0"/>
          <w:sz w:val="24"/>
          <w:szCs w:val="24"/>
        </w:rPr>
        <w:t>р</w:t>
      </w:r>
      <w:proofErr w:type="spellEnd"/>
      <w:proofErr w:type="gramEnd"/>
      <w:r>
        <w:rPr>
          <w:b w:val="0"/>
          <w:sz w:val="24"/>
          <w:szCs w:val="24"/>
        </w:rPr>
        <w:t xml:space="preserve">/счет </w:t>
      </w:r>
      <w:r w:rsidR="001B4664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111</w:t>
      </w:r>
      <w:r w:rsidR="001B4664">
        <w:rPr>
          <w:b w:val="0"/>
          <w:sz w:val="24"/>
          <w:szCs w:val="24"/>
        </w:rPr>
        <w:t xml:space="preserve">0002000147447 </w:t>
      </w:r>
      <w:r>
        <w:rPr>
          <w:b w:val="0"/>
          <w:sz w:val="24"/>
          <w:szCs w:val="24"/>
        </w:rPr>
        <w:t xml:space="preserve"> в Филиал ЗАО </w:t>
      </w:r>
      <w:r w:rsidR="00400215">
        <w:rPr>
          <w:b w:val="0"/>
          <w:sz w:val="24"/>
          <w:szCs w:val="24"/>
        </w:rPr>
        <w:t xml:space="preserve">Банк Азии «Банк Азии-         </w:t>
      </w:r>
      <w:proofErr w:type="spellStart"/>
      <w:r>
        <w:rPr>
          <w:b w:val="0"/>
          <w:sz w:val="24"/>
          <w:szCs w:val="24"/>
        </w:rPr>
        <w:t>Курулуш</w:t>
      </w:r>
      <w:proofErr w:type="spellEnd"/>
      <w:r>
        <w:rPr>
          <w:b w:val="0"/>
          <w:sz w:val="24"/>
          <w:szCs w:val="24"/>
        </w:rPr>
        <w:t>»,   БИК 111006.</w:t>
      </w:r>
    </w:p>
    <w:p w:rsidR="0018661E" w:rsidRPr="00C97717" w:rsidRDefault="0018661E" w:rsidP="0018661E">
      <w:pPr>
        <w:numPr>
          <w:ilvl w:val="1"/>
          <w:numId w:val="1"/>
        </w:numPr>
      </w:pPr>
      <w:r w:rsidRPr="00C97717">
        <w:t>Вид деятельности: монтаж оборудования и трубопроводов ТЭЦ и промпредприятий:  изготовление металлоконструкций, трубопроводов и нестандартного оборудования промышленных  предприятий; ремонт оборудования ТЭЦ и промпредприятий</w:t>
      </w:r>
      <w:r w:rsidR="0069085A">
        <w:t xml:space="preserve">; проведение работ </w:t>
      </w:r>
      <w:r w:rsidR="00B80D82">
        <w:t xml:space="preserve"> п</w:t>
      </w:r>
      <w:r w:rsidR="0069085A">
        <w:t>о неразрушающему контролю (УЗК,</w:t>
      </w:r>
      <w:r w:rsidR="00483196">
        <w:t xml:space="preserve"> </w:t>
      </w:r>
      <w:r w:rsidR="0069085A">
        <w:t>ВИК)</w:t>
      </w:r>
      <w:r w:rsidRPr="00C97717">
        <w:t xml:space="preserve">.  </w:t>
      </w:r>
    </w:p>
    <w:p w:rsidR="0018661E" w:rsidRDefault="0018661E" w:rsidP="0018661E">
      <w:pPr>
        <w:numPr>
          <w:ilvl w:val="1"/>
          <w:numId w:val="1"/>
        </w:numPr>
      </w:pPr>
      <w:proofErr w:type="spellStart"/>
      <w:r w:rsidRPr="00C97717">
        <w:t>Реестродержатель</w:t>
      </w:r>
      <w:proofErr w:type="spellEnd"/>
      <w:r w:rsidRPr="00C97717">
        <w:t xml:space="preserve"> эмитента ОсОО «</w:t>
      </w:r>
      <w:proofErr w:type="spellStart"/>
      <w:r>
        <w:t>Фондрегистр</w:t>
      </w:r>
      <w:proofErr w:type="spellEnd"/>
      <w:r w:rsidRPr="00C97717">
        <w:t>»</w:t>
      </w:r>
    </w:p>
    <w:p w:rsidR="00132A38" w:rsidRPr="00C97717" w:rsidRDefault="00132A38" w:rsidP="000E31F0"/>
    <w:p w:rsidR="00911116" w:rsidRDefault="0018661E" w:rsidP="00911116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владельцев ценных бумаг и работников эмитента.</w:t>
      </w:r>
    </w:p>
    <w:p w:rsidR="00132A38" w:rsidRPr="00911116" w:rsidRDefault="00132A38" w:rsidP="00132A38">
      <w:pPr>
        <w:ind w:left="900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629"/>
      </w:tblGrid>
      <w:tr w:rsidR="0018661E" w:rsidTr="00655B63">
        <w:tc>
          <w:tcPr>
            <w:tcW w:w="7513" w:type="dxa"/>
          </w:tcPr>
          <w:p w:rsidR="0018661E" w:rsidRDefault="0018661E" w:rsidP="0018661E">
            <w:r>
              <w:t>Количество акционеров (участников) по состоянию на конец отчетного квартала</w:t>
            </w:r>
          </w:p>
        </w:tc>
        <w:tc>
          <w:tcPr>
            <w:tcW w:w="1629" w:type="dxa"/>
          </w:tcPr>
          <w:p w:rsidR="0018661E" w:rsidRDefault="00572F92" w:rsidP="00663A97">
            <w:pPr>
              <w:jc w:val="center"/>
            </w:pPr>
            <w:r>
              <w:t>4</w:t>
            </w:r>
            <w:r w:rsidR="00663A97">
              <w:t>3</w:t>
            </w:r>
            <w:r w:rsidR="0018661E">
              <w:t xml:space="preserve"> чел.</w:t>
            </w:r>
          </w:p>
        </w:tc>
      </w:tr>
      <w:tr w:rsidR="0018661E" w:rsidTr="00655B63">
        <w:tc>
          <w:tcPr>
            <w:tcW w:w="7513" w:type="dxa"/>
          </w:tcPr>
          <w:p w:rsidR="0018661E" w:rsidRDefault="0018661E" w:rsidP="0018661E">
            <w:pPr>
              <w:pStyle w:val="2"/>
            </w:pPr>
            <w:r>
              <w:t>Количество работников эмитента на конец отчетного квартала</w:t>
            </w:r>
          </w:p>
        </w:tc>
        <w:tc>
          <w:tcPr>
            <w:tcW w:w="1629" w:type="dxa"/>
          </w:tcPr>
          <w:p w:rsidR="0018661E" w:rsidRDefault="002E25A0" w:rsidP="004535D1">
            <w:pPr>
              <w:jc w:val="center"/>
            </w:pPr>
            <w:r>
              <w:t>3</w:t>
            </w:r>
            <w:r w:rsidR="004535D1">
              <w:t>6</w:t>
            </w:r>
            <w:r w:rsidR="0018661E">
              <w:t xml:space="preserve"> чел.</w:t>
            </w:r>
          </w:p>
        </w:tc>
      </w:tr>
    </w:tbl>
    <w:p w:rsidR="0071184D" w:rsidRDefault="0018661E" w:rsidP="0018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8661E" w:rsidRDefault="00507A82" w:rsidP="001866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D40AA">
        <w:rPr>
          <w:b/>
          <w:sz w:val="28"/>
          <w:szCs w:val="28"/>
        </w:rPr>
        <w:t xml:space="preserve">  </w:t>
      </w:r>
      <w:r w:rsidR="0018661E">
        <w:rPr>
          <w:b/>
          <w:sz w:val="28"/>
          <w:szCs w:val="28"/>
        </w:rPr>
        <w:t>3.</w:t>
      </w:r>
      <w:r w:rsidR="001D40AA">
        <w:rPr>
          <w:b/>
          <w:sz w:val="28"/>
          <w:szCs w:val="28"/>
        </w:rPr>
        <w:t xml:space="preserve"> </w:t>
      </w:r>
      <w:r w:rsidR="0018661E">
        <w:rPr>
          <w:b/>
          <w:sz w:val="28"/>
          <w:szCs w:val="28"/>
        </w:rPr>
        <w:t>Список юридических лиц, в которых данный эмитент владеет 5 процентами и более уставного капитала.</w:t>
      </w:r>
    </w:p>
    <w:p w:rsidR="0018661E" w:rsidRPr="00C97717" w:rsidRDefault="00D82ACD" w:rsidP="0022196B">
      <w:pPr>
        <w:pStyle w:val="20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Предприятий</w:t>
      </w:r>
      <w:r w:rsidR="0018661E" w:rsidRPr="00C97717">
        <w:rPr>
          <w:sz w:val="24"/>
          <w:szCs w:val="24"/>
        </w:rPr>
        <w:t>, владеющих не менее 5% от общего количества акций не имеется</w:t>
      </w:r>
      <w:proofErr w:type="gramEnd"/>
      <w:r w:rsidR="0018661E" w:rsidRPr="00C97717">
        <w:rPr>
          <w:sz w:val="24"/>
          <w:szCs w:val="24"/>
        </w:rPr>
        <w:t>.</w:t>
      </w:r>
    </w:p>
    <w:p w:rsidR="00B80D82" w:rsidRDefault="00B80D82" w:rsidP="00684405">
      <w:pPr>
        <w:rPr>
          <w:b/>
          <w:sz w:val="28"/>
          <w:szCs w:val="28"/>
        </w:rPr>
      </w:pPr>
    </w:p>
    <w:p w:rsidR="00F73576" w:rsidRPr="000E31F0" w:rsidRDefault="0018661E" w:rsidP="0022196B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существенных фактах</w:t>
      </w:r>
      <w:r w:rsidR="001F4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(далее факт), затрагивающих  деятельность, </w:t>
      </w:r>
      <w:r w:rsidR="001F4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эмитента ценных бумаг в отчетном</w:t>
      </w:r>
      <w:r w:rsidR="00A74A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периоде.</w:t>
      </w:r>
      <w:r w:rsidR="0022196B">
        <w:t xml:space="preserve"> </w:t>
      </w:r>
    </w:p>
    <w:p w:rsidR="004535D1" w:rsidRDefault="007872A8" w:rsidP="0022196B">
      <w:r>
        <w:t xml:space="preserve">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134"/>
        <w:gridCol w:w="2268"/>
        <w:gridCol w:w="2942"/>
      </w:tblGrid>
      <w:tr w:rsidR="004535D1" w:rsidTr="00416B58">
        <w:tc>
          <w:tcPr>
            <w:tcW w:w="3403" w:type="dxa"/>
          </w:tcPr>
          <w:p w:rsidR="004535D1" w:rsidRPr="00D4563F" w:rsidRDefault="004535D1" w:rsidP="00416B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  <w:r w:rsidRPr="00D4563F">
              <w:rPr>
                <w:b/>
                <w:sz w:val="18"/>
                <w:szCs w:val="18"/>
              </w:rPr>
              <w:t>Наименование  факта</w:t>
            </w:r>
          </w:p>
        </w:tc>
        <w:tc>
          <w:tcPr>
            <w:tcW w:w="1134" w:type="dxa"/>
          </w:tcPr>
          <w:p w:rsidR="004535D1" w:rsidRPr="00D4563F" w:rsidRDefault="004535D1" w:rsidP="00416B58">
            <w:pPr>
              <w:rPr>
                <w:b/>
                <w:sz w:val="18"/>
                <w:szCs w:val="18"/>
              </w:rPr>
            </w:pPr>
            <w:r w:rsidRPr="00D4563F">
              <w:rPr>
                <w:b/>
                <w:sz w:val="18"/>
                <w:szCs w:val="18"/>
              </w:rPr>
              <w:t>Дата появления факта</w:t>
            </w:r>
          </w:p>
        </w:tc>
        <w:tc>
          <w:tcPr>
            <w:tcW w:w="2268" w:type="dxa"/>
          </w:tcPr>
          <w:p w:rsidR="004535D1" w:rsidRPr="00D4563F" w:rsidRDefault="004535D1" w:rsidP="00416B58">
            <w:pPr>
              <w:rPr>
                <w:b/>
                <w:sz w:val="18"/>
                <w:szCs w:val="18"/>
              </w:rPr>
            </w:pPr>
            <w:r w:rsidRPr="00D4563F">
              <w:rPr>
                <w:b/>
                <w:sz w:val="18"/>
                <w:szCs w:val="18"/>
              </w:rPr>
              <w:t xml:space="preserve">Влияние факта на деятельность публичной компании </w:t>
            </w:r>
          </w:p>
        </w:tc>
        <w:tc>
          <w:tcPr>
            <w:tcW w:w="2942" w:type="dxa"/>
          </w:tcPr>
          <w:p w:rsidR="004535D1" w:rsidRPr="00D4563F" w:rsidRDefault="004535D1" w:rsidP="00416B58">
            <w:pPr>
              <w:rPr>
                <w:b/>
                <w:sz w:val="18"/>
                <w:szCs w:val="18"/>
              </w:rPr>
            </w:pPr>
            <w:r w:rsidRPr="00D4563F">
              <w:rPr>
                <w:b/>
                <w:sz w:val="18"/>
                <w:szCs w:val="18"/>
              </w:rPr>
              <w:t xml:space="preserve">Дата и форма раскрытия информации о факте </w:t>
            </w:r>
          </w:p>
        </w:tc>
      </w:tr>
      <w:tr w:rsidR="004535D1" w:rsidTr="00416B58">
        <w:tc>
          <w:tcPr>
            <w:tcW w:w="3403" w:type="dxa"/>
            <w:vAlign w:val="center"/>
          </w:tcPr>
          <w:p w:rsidR="004535D1" w:rsidRPr="00DC1CB1" w:rsidRDefault="004535D1" w:rsidP="00416B58">
            <w:pPr>
              <w:rPr>
                <w:sz w:val="22"/>
                <w:szCs w:val="22"/>
              </w:rPr>
            </w:pPr>
            <w:r w:rsidRPr="00DC1CB1">
              <w:rPr>
                <w:sz w:val="22"/>
                <w:szCs w:val="22"/>
              </w:rPr>
              <w:t>Годовое общее собрание акционеров</w:t>
            </w:r>
          </w:p>
        </w:tc>
        <w:tc>
          <w:tcPr>
            <w:tcW w:w="1134" w:type="dxa"/>
          </w:tcPr>
          <w:p w:rsidR="004535D1" w:rsidRPr="00DC1CB1" w:rsidRDefault="004535D1" w:rsidP="0045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C1CB1">
              <w:rPr>
                <w:sz w:val="22"/>
                <w:szCs w:val="22"/>
              </w:rPr>
              <w:t xml:space="preserve"> апреля 202</w:t>
            </w:r>
            <w:r>
              <w:rPr>
                <w:sz w:val="22"/>
                <w:szCs w:val="22"/>
              </w:rPr>
              <w:t>4</w:t>
            </w:r>
            <w:r w:rsidRPr="00DC1CB1">
              <w:rPr>
                <w:sz w:val="22"/>
                <w:szCs w:val="22"/>
              </w:rPr>
              <w:t>г.</w:t>
            </w:r>
          </w:p>
        </w:tc>
        <w:tc>
          <w:tcPr>
            <w:tcW w:w="2268" w:type="dxa"/>
          </w:tcPr>
          <w:p w:rsidR="004535D1" w:rsidRPr="00DC1CB1" w:rsidRDefault="004535D1" w:rsidP="00416B58">
            <w:pPr>
              <w:jc w:val="center"/>
              <w:rPr>
                <w:sz w:val="22"/>
                <w:szCs w:val="22"/>
              </w:rPr>
            </w:pPr>
            <w:r w:rsidRPr="00DC1CB1">
              <w:rPr>
                <w:sz w:val="22"/>
                <w:szCs w:val="22"/>
              </w:rPr>
              <w:t>-</w:t>
            </w:r>
          </w:p>
        </w:tc>
        <w:tc>
          <w:tcPr>
            <w:tcW w:w="2942" w:type="dxa"/>
          </w:tcPr>
          <w:p w:rsidR="004535D1" w:rsidRPr="00DC1CB1" w:rsidRDefault="004535D1" w:rsidP="00453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DC1C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апреля</w:t>
            </w:r>
            <w:r w:rsidRPr="00DC1CB1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Pr="00DC1CB1">
              <w:rPr>
                <w:sz w:val="22"/>
                <w:szCs w:val="22"/>
              </w:rPr>
              <w:t xml:space="preserve">г. газета </w:t>
            </w:r>
            <w:r>
              <w:rPr>
                <w:sz w:val="22"/>
                <w:szCs w:val="22"/>
              </w:rPr>
              <w:t xml:space="preserve">            </w:t>
            </w:r>
            <w:r w:rsidRPr="00DC1CB1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Эркин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Т</w:t>
            </w:r>
            <w:proofErr w:type="gramEnd"/>
            <w:r>
              <w:rPr>
                <w:sz w:val="22"/>
                <w:szCs w:val="22"/>
              </w:rPr>
              <w:t>оо</w:t>
            </w:r>
            <w:proofErr w:type="spellEnd"/>
            <w:r w:rsidRPr="00DC1CB1">
              <w:rPr>
                <w:sz w:val="22"/>
                <w:szCs w:val="22"/>
              </w:rPr>
              <w:t>»</w:t>
            </w:r>
          </w:p>
        </w:tc>
      </w:tr>
    </w:tbl>
    <w:p w:rsidR="00B33A69" w:rsidRDefault="00B33A69" w:rsidP="0022196B"/>
    <w:p w:rsidR="00132A38" w:rsidRPr="00F624C4" w:rsidRDefault="007F7700" w:rsidP="00F624C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Финансовая </w:t>
      </w:r>
      <w:r w:rsidR="0018661E" w:rsidRPr="007765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отчетность эмитента за отчетный период:</w:t>
      </w:r>
    </w:p>
    <w:p w:rsidR="00250049" w:rsidRPr="00B33A69" w:rsidRDefault="007F7700" w:rsidP="00250049">
      <w:pPr>
        <w:numPr>
          <w:ilvl w:val="0"/>
          <w:numId w:val="4"/>
        </w:numPr>
        <w:rPr>
          <w:b/>
        </w:rPr>
      </w:pPr>
      <w:r w:rsidRPr="005557E1">
        <w:rPr>
          <w:b/>
        </w:rPr>
        <w:t xml:space="preserve">Сведения, включаемые в  бухгалтерский баланс </w:t>
      </w:r>
    </w:p>
    <w:p w:rsidR="00B33A69" w:rsidRPr="00132A38" w:rsidRDefault="00B33A69" w:rsidP="00250049">
      <w:pPr>
        <w:rPr>
          <w:b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2153"/>
        <w:gridCol w:w="2160"/>
      </w:tblGrid>
      <w:tr w:rsidR="0018661E" w:rsidRPr="00B62501" w:rsidTr="00B62501">
        <w:tc>
          <w:tcPr>
            <w:tcW w:w="5328" w:type="dxa"/>
          </w:tcPr>
          <w:p w:rsidR="0018661E" w:rsidRPr="00B62501" w:rsidRDefault="0018661E" w:rsidP="0018661E">
            <w:pPr>
              <w:rPr>
                <w:b/>
                <w:sz w:val="26"/>
                <w:szCs w:val="26"/>
              </w:rPr>
            </w:pPr>
          </w:p>
        </w:tc>
        <w:tc>
          <w:tcPr>
            <w:tcW w:w="2153" w:type="dxa"/>
          </w:tcPr>
          <w:p w:rsidR="0018661E" w:rsidRPr="002915BD" w:rsidRDefault="0018661E" w:rsidP="0018661E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</w:t>
            </w:r>
            <w:r w:rsidR="00250049">
              <w:rPr>
                <w:sz w:val="22"/>
                <w:szCs w:val="22"/>
              </w:rPr>
              <w:t xml:space="preserve"> </w:t>
            </w:r>
            <w:r w:rsidR="00B36D20" w:rsidRPr="002915BD">
              <w:rPr>
                <w:sz w:val="22"/>
                <w:szCs w:val="22"/>
              </w:rPr>
              <w:t xml:space="preserve">начало </w:t>
            </w:r>
            <w:r w:rsidR="0025004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36D20" w:rsidRPr="002915BD">
              <w:rPr>
                <w:sz w:val="22"/>
                <w:szCs w:val="22"/>
              </w:rPr>
              <w:t>отчет</w:t>
            </w:r>
            <w:r w:rsidR="00784345" w:rsidRPr="002915BD">
              <w:rPr>
                <w:sz w:val="22"/>
                <w:szCs w:val="22"/>
              </w:rPr>
              <w:t>-</w:t>
            </w:r>
            <w:r w:rsidR="00B36D20" w:rsidRPr="002915B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250049">
              <w:rPr>
                <w:sz w:val="22"/>
                <w:szCs w:val="22"/>
              </w:rPr>
              <w:t xml:space="preserve"> </w:t>
            </w:r>
            <w:r w:rsidR="0084580B">
              <w:rPr>
                <w:sz w:val="22"/>
                <w:szCs w:val="22"/>
              </w:rPr>
              <w:t xml:space="preserve"> </w:t>
            </w:r>
            <w:r w:rsidR="00B36D20" w:rsidRPr="002915BD">
              <w:rPr>
                <w:sz w:val="22"/>
                <w:szCs w:val="22"/>
              </w:rPr>
              <w:t xml:space="preserve"> периода</w:t>
            </w:r>
            <w:r w:rsidRPr="002915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18661E" w:rsidRPr="002915BD" w:rsidRDefault="0018661E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конец отчет</w:t>
            </w:r>
            <w:r w:rsidR="00784345" w:rsidRPr="002915BD">
              <w:rPr>
                <w:sz w:val="22"/>
                <w:szCs w:val="22"/>
              </w:rPr>
              <w:t>ного</w:t>
            </w:r>
            <w:r w:rsidRPr="002915BD">
              <w:rPr>
                <w:sz w:val="22"/>
                <w:szCs w:val="22"/>
              </w:rPr>
              <w:t xml:space="preserve">  периода</w:t>
            </w:r>
          </w:p>
        </w:tc>
      </w:tr>
      <w:tr w:rsidR="006611E6" w:rsidRPr="00B62501" w:rsidTr="003D6168">
        <w:tc>
          <w:tcPr>
            <w:tcW w:w="5328" w:type="dxa"/>
          </w:tcPr>
          <w:p w:rsidR="006611E6" w:rsidRPr="002915BD" w:rsidRDefault="006611E6" w:rsidP="0018661E">
            <w:pPr>
              <w:rPr>
                <w:b/>
              </w:rPr>
            </w:pPr>
            <w:r w:rsidRPr="002915BD">
              <w:rPr>
                <w:b/>
              </w:rPr>
              <w:t>Активы</w:t>
            </w:r>
          </w:p>
        </w:tc>
        <w:tc>
          <w:tcPr>
            <w:tcW w:w="2153" w:type="dxa"/>
            <w:vAlign w:val="center"/>
          </w:tcPr>
          <w:p w:rsidR="006611E6" w:rsidRPr="002915BD" w:rsidRDefault="006611E6" w:rsidP="003D6168">
            <w:pPr>
              <w:jc w:val="center"/>
            </w:pPr>
          </w:p>
        </w:tc>
        <w:tc>
          <w:tcPr>
            <w:tcW w:w="2160" w:type="dxa"/>
          </w:tcPr>
          <w:p w:rsidR="006611E6" w:rsidRPr="002915BD" w:rsidRDefault="006611E6" w:rsidP="0018661E">
            <w:pPr>
              <w:rPr>
                <w:b/>
              </w:rPr>
            </w:pP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>1. Оборотные активы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769,8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2064D3">
            <w:pPr>
              <w:jc w:val="center"/>
            </w:pPr>
            <w:r>
              <w:t>196,5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 xml:space="preserve">2. </w:t>
            </w:r>
            <w:proofErr w:type="spellStart"/>
            <w:r w:rsidRPr="002915BD">
              <w:t>Внеоборотные</w:t>
            </w:r>
            <w:proofErr w:type="spellEnd"/>
            <w:r w:rsidRPr="002915BD">
              <w:t xml:space="preserve"> активы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1328,0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2064D3">
            <w:pPr>
              <w:jc w:val="center"/>
            </w:pPr>
            <w:r>
              <w:t>1323,1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 xml:space="preserve">3. Долгосрочная дебиторская  задолженность 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7,7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B41859">
            <w:pPr>
              <w:jc w:val="center"/>
            </w:pPr>
            <w:r>
              <w:t>7,7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 xml:space="preserve">4. Краткосрочная дебиторская задолженность 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17965,2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8772C1">
            <w:pPr>
              <w:jc w:val="center"/>
            </w:pPr>
            <w:r>
              <w:t>17749,0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>Итого активы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  <w:rPr>
                <w:b/>
              </w:rPr>
            </w:pPr>
            <w:r>
              <w:rPr>
                <w:b/>
              </w:rPr>
              <w:t>20070,7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8772C1">
            <w:pPr>
              <w:jc w:val="center"/>
              <w:rPr>
                <w:b/>
              </w:rPr>
            </w:pPr>
            <w:r>
              <w:rPr>
                <w:b/>
              </w:rPr>
              <w:t>19276,3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pPr>
              <w:rPr>
                <w:b/>
              </w:rPr>
            </w:pPr>
            <w:r w:rsidRPr="002915BD">
              <w:rPr>
                <w:b/>
              </w:rPr>
              <w:t>Обязательства и капитал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35D1" w:rsidRPr="002915BD" w:rsidRDefault="004535D1" w:rsidP="00B62501">
            <w:pPr>
              <w:jc w:val="center"/>
            </w:pP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>1. Краткосрочные обязательства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14643,0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8772C1">
            <w:pPr>
              <w:jc w:val="center"/>
            </w:pPr>
            <w:r>
              <w:t>13073,2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lastRenderedPageBreak/>
              <w:t xml:space="preserve">2. Долгосрочные обязательства 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2500,0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D402EE">
            <w:pPr>
              <w:jc w:val="center"/>
            </w:pPr>
            <w:r>
              <w:t>2250,0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>Итого обязательства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17143,0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F050D1">
            <w:pPr>
              <w:jc w:val="center"/>
            </w:pPr>
            <w:r>
              <w:t>15323,2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pPr>
              <w:rPr>
                <w:b/>
              </w:rPr>
            </w:pPr>
            <w:r w:rsidRPr="002915BD">
              <w:rPr>
                <w:b/>
              </w:rPr>
              <w:t>Собственный капитал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</w:p>
        </w:tc>
        <w:tc>
          <w:tcPr>
            <w:tcW w:w="2160" w:type="dxa"/>
            <w:vAlign w:val="center"/>
          </w:tcPr>
          <w:p w:rsidR="004535D1" w:rsidRPr="002915BD" w:rsidRDefault="004535D1" w:rsidP="00B62501">
            <w:pPr>
              <w:jc w:val="center"/>
            </w:pP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>1. Уставный капитал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1467,0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B62501">
            <w:pPr>
              <w:jc w:val="center"/>
            </w:pPr>
            <w:r>
              <w:t>1467,0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>
              <w:t>2. Прочий капитал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>
              <w:t>3</w:t>
            </w:r>
            <w:r w:rsidRPr="002915BD">
              <w:t>. Нераспределенная прибыль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1314,0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F050D1">
            <w:pPr>
              <w:jc w:val="center"/>
            </w:pPr>
            <w:r>
              <w:t>2339,4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>
              <w:t>4</w:t>
            </w:r>
            <w:r w:rsidRPr="002915BD">
              <w:t>. Резервный капитал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146,7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B62501">
            <w:pPr>
              <w:jc w:val="center"/>
            </w:pPr>
            <w:r>
              <w:t>146,7</w:t>
            </w:r>
          </w:p>
        </w:tc>
      </w:tr>
      <w:tr w:rsidR="004535D1" w:rsidRPr="00B62501" w:rsidTr="00B62501">
        <w:tc>
          <w:tcPr>
            <w:tcW w:w="5328" w:type="dxa"/>
          </w:tcPr>
          <w:p w:rsidR="004535D1" w:rsidRPr="002915BD" w:rsidRDefault="004535D1" w:rsidP="0018661E">
            <w:r w:rsidRPr="002915BD">
              <w:t>Итого обязательства  и собственный капитал</w:t>
            </w:r>
          </w:p>
        </w:tc>
        <w:tc>
          <w:tcPr>
            <w:tcW w:w="2153" w:type="dxa"/>
            <w:vAlign w:val="center"/>
          </w:tcPr>
          <w:p w:rsidR="004535D1" w:rsidRPr="002915BD" w:rsidRDefault="004535D1" w:rsidP="00416B58">
            <w:pPr>
              <w:jc w:val="center"/>
              <w:rPr>
                <w:b/>
              </w:rPr>
            </w:pPr>
            <w:r>
              <w:rPr>
                <w:b/>
              </w:rPr>
              <w:t>20070,7</w:t>
            </w:r>
          </w:p>
        </w:tc>
        <w:tc>
          <w:tcPr>
            <w:tcW w:w="2160" w:type="dxa"/>
            <w:vAlign w:val="center"/>
          </w:tcPr>
          <w:p w:rsidR="004535D1" w:rsidRPr="002915BD" w:rsidRDefault="002064D3" w:rsidP="00F050D1">
            <w:pPr>
              <w:jc w:val="center"/>
              <w:rPr>
                <w:b/>
              </w:rPr>
            </w:pPr>
            <w:r>
              <w:rPr>
                <w:b/>
              </w:rPr>
              <w:t>19276,3</w:t>
            </w:r>
          </w:p>
        </w:tc>
      </w:tr>
    </w:tbl>
    <w:p w:rsidR="00507A82" w:rsidRDefault="00507A82" w:rsidP="00132A38">
      <w:pPr>
        <w:rPr>
          <w:b/>
        </w:rPr>
      </w:pPr>
    </w:p>
    <w:p w:rsidR="007F7700" w:rsidRDefault="007F7700" w:rsidP="00132A38">
      <w:pPr>
        <w:numPr>
          <w:ilvl w:val="0"/>
          <w:numId w:val="4"/>
        </w:numPr>
        <w:rPr>
          <w:b/>
        </w:rPr>
      </w:pPr>
      <w:r w:rsidRPr="005557E1">
        <w:rPr>
          <w:b/>
        </w:rPr>
        <w:t>Сведения, включаемые в о</w:t>
      </w:r>
      <w:r w:rsidR="0018661E" w:rsidRPr="005557E1">
        <w:rPr>
          <w:b/>
        </w:rPr>
        <w:t xml:space="preserve">тчет о прибылях и убытках </w:t>
      </w:r>
    </w:p>
    <w:p w:rsidR="00132A38" w:rsidRPr="00132A38" w:rsidRDefault="00132A38" w:rsidP="00132A38">
      <w:pPr>
        <w:ind w:left="1785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319"/>
      </w:tblGrid>
      <w:tr w:rsidR="0018661E" w:rsidRPr="00B62501" w:rsidTr="00B62501">
        <w:tc>
          <w:tcPr>
            <w:tcW w:w="5148" w:type="dxa"/>
          </w:tcPr>
          <w:p w:rsidR="0018661E" w:rsidRPr="00B62501" w:rsidRDefault="0018661E" w:rsidP="0018661E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18661E" w:rsidRPr="002915BD" w:rsidRDefault="0018661E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</w:t>
            </w:r>
            <w:r w:rsidR="008743B2" w:rsidRPr="002915BD">
              <w:rPr>
                <w:sz w:val="22"/>
                <w:szCs w:val="22"/>
              </w:rPr>
              <w:t>начало</w:t>
            </w:r>
            <w:r w:rsidRPr="002915BD">
              <w:rPr>
                <w:sz w:val="22"/>
                <w:szCs w:val="22"/>
              </w:rPr>
              <w:t xml:space="preserve">  </w:t>
            </w:r>
            <w:r w:rsidR="008743B2" w:rsidRPr="002915BD">
              <w:rPr>
                <w:sz w:val="22"/>
                <w:szCs w:val="22"/>
              </w:rPr>
              <w:t>отчетного периода</w:t>
            </w:r>
          </w:p>
        </w:tc>
        <w:tc>
          <w:tcPr>
            <w:tcW w:w="2319" w:type="dxa"/>
          </w:tcPr>
          <w:p w:rsidR="0018661E" w:rsidRPr="002915BD" w:rsidRDefault="0018661E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конец отчет</w:t>
            </w:r>
            <w:r w:rsidR="00784345" w:rsidRPr="002915BD">
              <w:rPr>
                <w:sz w:val="22"/>
                <w:szCs w:val="22"/>
              </w:rPr>
              <w:t xml:space="preserve">ного </w:t>
            </w:r>
            <w:r w:rsidRPr="002915BD">
              <w:rPr>
                <w:sz w:val="22"/>
                <w:szCs w:val="22"/>
              </w:rPr>
              <w:t xml:space="preserve">   периода 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A00C20">
            <w:r w:rsidRPr="002915BD">
              <w:t>Валовая прибыль</w:t>
            </w:r>
            <w:r>
              <w:t xml:space="preserve">                                                         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3875,6</w:t>
            </w:r>
          </w:p>
        </w:tc>
        <w:tc>
          <w:tcPr>
            <w:tcW w:w="2319" w:type="dxa"/>
            <w:vAlign w:val="center"/>
          </w:tcPr>
          <w:p w:rsidR="004535D1" w:rsidRPr="002915BD" w:rsidRDefault="002064D3" w:rsidP="005F381D">
            <w:pPr>
              <w:jc w:val="center"/>
            </w:pPr>
            <w:r>
              <w:t>6215,6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>Доходы и расходы от прочей операционной деятельности</w:t>
            </w:r>
            <w:r>
              <w:t xml:space="preserve">                                      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2064D3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>Операционные расходы периода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862,0</w:t>
            </w:r>
          </w:p>
        </w:tc>
        <w:tc>
          <w:tcPr>
            <w:tcW w:w="2319" w:type="dxa"/>
            <w:vAlign w:val="center"/>
          </w:tcPr>
          <w:p w:rsidR="004535D1" w:rsidRPr="002915BD" w:rsidRDefault="002064D3" w:rsidP="005F381D">
            <w:pPr>
              <w:jc w:val="center"/>
            </w:pPr>
            <w:r>
              <w:t>2032,2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 xml:space="preserve">Прибыль (убыток) от операционной деятельности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3013,6</w:t>
            </w:r>
          </w:p>
        </w:tc>
        <w:tc>
          <w:tcPr>
            <w:tcW w:w="2319" w:type="dxa"/>
            <w:vAlign w:val="center"/>
          </w:tcPr>
          <w:p w:rsidR="004535D1" w:rsidRPr="002915BD" w:rsidRDefault="002064D3" w:rsidP="008772C1">
            <w:pPr>
              <w:jc w:val="center"/>
            </w:pPr>
            <w:r>
              <w:t>4183,3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 xml:space="preserve">Доходы и расходы от </w:t>
            </w:r>
            <w:proofErr w:type="spellStart"/>
            <w:r w:rsidRPr="002915BD">
              <w:t>неоперационной</w:t>
            </w:r>
            <w:proofErr w:type="spellEnd"/>
            <w:r w:rsidRPr="002915BD">
              <w:t xml:space="preserve"> деятельности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- 4,4</w:t>
            </w:r>
          </w:p>
        </w:tc>
        <w:tc>
          <w:tcPr>
            <w:tcW w:w="2319" w:type="dxa"/>
            <w:vAlign w:val="center"/>
          </w:tcPr>
          <w:p w:rsidR="004535D1" w:rsidRPr="002915BD" w:rsidRDefault="002064D3" w:rsidP="008772C1">
            <w:pPr>
              <w:jc w:val="center"/>
            </w:pPr>
            <w:r>
              <w:t>- 4,4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>Прибыль</w:t>
            </w:r>
            <w:r>
              <w:t xml:space="preserve"> </w:t>
            </w:r>
            <w:r w:rsidRPr="002915BD">
              <w:t xml:space="preserve">(убыток) до вычета налогов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3009,2</w:t>
            </w:r>
          </w:p>
        </w:tc>
        <w:tc>
          <w:tcPr>
            <w:tcW w:w="2319" w:type="dxa"/>
            <w:vAlign w:val="center"/>
          </w:tcPr>
          <w:p w:rsidR="004535D1" w:rsidRPr="002915BD" w:rsidRDefault="002064D3" w:rsidP="00255A7D">
            <w:pPr>
              <w:jc w:val="center"/>
            </w:pPr>
            <w:r>
              <w:t>4179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>Расходы по налогу на прибыль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335,4</w:t>
            </w:r>
          </w:p>
        </w:tc>
        <w:tc>
          <w:tcPr>
            <w:tcW w:w="2319" w:type="dxa"/>
            <w:vAlign w:val="center"/>
          </w:tcPr>
          <w:p w:rsidR="004535D1" w:rsidRPr="002915BD" w:rsidRDefault="00255A7D" w:rsidP="00255A7D">
            <w:pPr>
              <w:jc w:val="center"/>
            </w:pPr>
            <w:r>
              <w:t>479,8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>Прибыль</w:t>
            </w:r>
            <w:r>
              <w:t xml:space="preserve"> </w:t>
            </w:r>
            <w:r w:rsidRPr="002915BD">
              <w:t xml:space="preserve">(убыток) от обычной деятельности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2673,8</w:t>
            </w:r>
          </w:p>
        </w:tc>
        <w:tc>
          <w:tcPr>
            <w:tcW w:w="2319" w:type="dxa"/>
            <w:vAlign w:val="center"/>
          </w:tcPr>
          <w:p w:rsidR="004535D1" w:rsidRPr="002915BD" w:rsidRDefault="00255A7D" w:rsidP="005F381D">
            <w:pPr>
              <w:jc w:val="center"/>
            </w:pPr>
            <w:r>
              <w:t>3699,2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>Чрезвычайные статьи за минусом налога на прибыль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255A7D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8661E">
            <w:r w:rsidRPr="002915BD">
              <w:t>Чистая прибыль</w:t>
            </w:r>
            <w:r>
              <w:t xml:space="preserve"> </w:t>
            </w:r>
            <w:r w:rsidRPr="002915BD">
              <w:t>(убыток) отчетного периода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9B3291">
            <w:pPr>
              <w:jc w:val="center"/>
            </w:pPr>
            <w:r>
              <w:t>2673,8</w:t>
            </w:r>
          </w:p>
        </w:tc>
        <w:tc>
          <w:tcPr>
            <w:tcW w:w="2319" w:type="dxa"/>
            <w:vAlign w:val="center"/>
          </w:tcPr>
          <w:p w:rsidR="004535D1" w:rsidRPr="002915BD" w:rsidRDefault="00255A7D" w:rsidP="005F381D">
            <w:pPr>
              <w:jc w:val="center"/>
            </w:pPr>
            <w:r>
              <w:t>3699,2</w:t>
            </w:r>
          </w:p>
        </w:tc>
      </w:tr>
    </w:tbl>
    <w:p w:rsidR="00507A82" w:rsidRDefault="00507A82" w:rsidP="00784345">
      <w:pPr>
        <w:rPr>
          <w:sz w:val="28"/>
          <w:szCs w:val="28"/>
        </w:rPr>
      </w:pPr>
    </w:p>
    <w:p w:rsidR="007F7700" w:rsidRDefault="007F7700" w:rsidP="00132A38">
      <w:pPr>
        <w:numPr>
          <w:ilvl w:val="0"/>
          <w:numId w:val="4"/>
        </w:numPr>
        <w:rPr>
          <w:b/>
        </w:rPr>
      </w:pPr>
      <w:r w:rsidRPr="005557E1">
        <w:rPr>
          <w:b/>
        </w:rPr>
        <w:t>Сведения, включаемые в</w:t>
      </w:r>
      <w:r w:rsidR="0018661E" w:rsidRPr="005557E1">
        <w:rPr>
          <w:b/>
        </w:rPr>
        <w:t xml:space="preserve"> отчет об изменениях в капитале</w:t>
      </w:r>
    </w:p>
    <w:p w:rsidR="00132A38" w:rsidRPr="00132A38" w:rsidRDefault="00132A38" w:rsidP="00132A38">
      <w:pPr>
        <w:ind w:left="1785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40"/>
        <w:gridCol w:w="2319"/>
      </w:tblGrid>
      <w:tr w:rsidR="00F836CF" w:rsidRPr="00B62501" w:rsidTr="00B62501">
        <w:tc>
          <w:tcPr>
            <w:tcW w:w="5148" w:type="dxa"/>
          </w:tcPr>
          <w:p w:rsidR="00F836CF" w:rsidRPr="00B62501" w:rsidRDefault="00F836CF" w:rsidP="00287D6D">
            <w:pPr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F836CF" w:rsidRPr="002915BD" w:rsidRDefault="00F836CF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>На начало  отчетного периода</w:t>
            </w:r>
          </w:p>
        </w:tc>
        <w:tc>
          <w:tcPr>
            <w:tcW w:w="2319" w:type="dxa"/>
          </w:tcPr>
          <w:p w:rsidR="00F836CF" w:rsidRPr="002915BD" w:rsidRDefault="00F836CF" w:rsidP="002915BD">
            <w:pPr>
              <w:rPr>
                <w:sz w:val="22"/>
                <w:szCs w:val="22"/>
              </w:rPr>
            </w:pPr>
            <w:r w:rsidRPr="002915BD">
              <w:rPr>
                <w:sz w:val="22"/>
                <w:szCs w:val="22"/>
              </w:rPr>
              <w:t xml:space="preserve">На конец отчетного    периода 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B1E76">
            <w:r w:rsidRPr="002915BD">
              <w:t xml:space="preserve">Сальдо на «1»  </w:t>
            </w:r>
            <w:r>
              <w:t>январ</w:t>
            </w:r>
            <w:r w:rsidRPr="002915BD">
              <w:t>я  20</w:t>
            </w:r>
            <w:r>
              <w:t>24</w:t>
            </w:r>
            <w:r w:rsidRPr="002915BD">
              <w:t>г.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253,9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5F381D">
            <w:pPr>
              <w:jc w:val="center"/>
            </w:pPr>
            <w:r>
              <w:t>253,9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>Изменения в учетной политике и исправление существенных ошибок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>Пересчитанное сальдо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DF44DD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 xml:space="preserve">Чистая прибыль или убытки, не признанные в отчете о прибылях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1A5E17">
            <w:r>
              <w:t>в том числе:                                                              прирост (дефицит) от переоценки имущества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1A5E17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 xml:space="preserve">Чистая прибыль (убытки) за отчетный период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2673,8</w:t>
            </w:r>
          </w:p>
        </w:tc>
        <w:tc>
          <w:tcPr>
            <w:tcW w:w="2319" w:type="dxa"/>
            <w:vAlign w:val="center"/>
          </w:tcPr>
          <w:p w:rsidR="004535D1" w:rsidRPr="002915BD" w:rsidRDefault="00255A7D" w:rsidP="00255A7D">
            <w:pPr>
              <w:jc w:val="center"/>
            </w:pPr>
            <w:r>
              <w:t>3699,2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 xml:space="preserve">Дивиденды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 xml:space="preserve">Эмиссия акций 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>Ограничение прибыли к распределению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287D6D">
            <w:r w:rsidRPr="002915BD">
              <w:t>Изменение уставного капитала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-</w:t>
            </w:r>
          </w:p>
        </w:tc>
        <w:tc>
          <w:tcPr>
            <w:tcW w:w="2319" w:type="dxa"/>
            <w:vAlign w:val="center"/>
          </w:tcPr>
          <w:p w:rsidR="004535D1" w:rsidRPr="002915BD" w:rsidRDefault="004535D1" w:rsidP="00B62501">
            <w:pPr>
              <w:jc w:val="center"/>
            </w:pPr>
            <w:r>
              <w:t>-</w:t>
            </w:r>
          </w:p>
        </w:tc>
      </w:tr>
      <w:tr w:rsidR="004535D1" w:rsidRPr="00B62501" w:rsidTr="00B62501">
        <w:tc>
          <w:tcPr>
            <w:tcW w:w="5148" w:type="dxa"/>
          </w:tcPr>
          <w:p w:rsidR="004535D1" w:rsidRPr="002915BD" w:rsidRDefault="004535D1" w:rsidP="004535D1">
            <w:r w:rsidRPr="002915BD">
              <w:t xml:space="preserve">Сальдо на « 1 » </w:t>
            </w:r>
            <w:r>
              <w:t xml:space="preserve"> июля  2024</w:t>
            </w:r>
            <w:r w:rsidRPr="002915BD">
              <w:t>г.</w:t>
            </w:r>
          </w:p>
        </w:tc>
        <w:tc>
          <w:tcPr>
            <w:tcW w:w="2340" w:type="dxa"/>
            <w:vAlign w:val="center"/>
          </w:tcPr>
          <w:p w:rsidR="004535D1" w:rsidRPr="002915BD" w:rsidRDefault="004535D1" w:rsidP="00416B58">
            <w:pPr>
              <w:jc w:val="center"/>
            </w:pPr>
            <w:r>
              <w:t>2927,7</w:t>
            </w:r>
          </w:p>
        </w:tc>
        <w:tc>
          <w:tcPr>
            <w:tcW w:w="2319" w:type="dxa"/>
            <w:vAlign w:val="center"/>
          </w:tcPr>
          <w:p w:rsidR="004535D1" w:rsidRPr="002915BD" w:rsidRDefault="00255A7D" w:rsidP="00B318A0">
            <w:pPr>
              <w:jc w:val="center"/>
            </w:pPr>
            <w:r>
              <w:t>3953,1</w:t>
            </w:r>
          </w:p>
        </w:tc>
      </w:tr>
    </w:tbl>
    <w:p w:rsidR="00507A82" w:rsidRDefault="00507A82" w:rsidP="0018661E">
      <w:pPr>
        <w:rPr>
          <w:sz w:val="28"/>
          <w:szCs w:val="28"/>
        </w:rPr>
      </w:pPr>
    </w:p>
    <w:p w:rsidR="00132A38" w:rsidRDefault="00132A38" w:rsidP="0018661E">
      <w:pPr>
        <w:rPr>
          <w:sz w:val="28"/>
          <w:szCs w:val="28"/>
        </w:rPr>
      </w:pPr>
    </w:p>
    <w:p w:rsidR="0018661E" w:rsidRDefault="0018661E" w:rsidP="002915BD">
      <w:pPr>
        <w:ind w:left="360" w:hanging="360"/>
        <w:rPr>
          <w:b/>
          <w:sz w:val="28"/>
          <w:szCs w:val="28"/>
        </w:rPr>
      </w:pPr>
      <w:r w:rsidRPr="00C426BD">
        <w:rPr>
          <w:b/>
          <w:sz w:val="28"/>
          <w:szCs w:val="28"/>
        </w:rPr>
        <w:t xml:space="preserve">6. Сведения </w:t>
      </w:r>
      <w:r>
        <w:rPr>
          <w:b/>
          <w:sz w:val="28"/>
          <w:szCs w:val="28"/>
        </w:rPr>
        <w:t xml:space="preserve">о направлении средств, привлеченных в результате размещения эмиссионных ценных бумаг. </w:t>
      </w:r>
    </w:p>
    <w:p w:rsidR="00507A82" w:rsidRPr="007F7700" w:rsidRDefault="002915BD" w:rsidP="007F7700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661E">
        <w:rPr>
          <w:sz w:val="24"/>
          <w:szCs w:val="24"/>
        </w:rPr>
        <w:t xml:space="preserve">     </w:t>
      </w:r>
      <w:r w:rsidR="0018661E" w:rsidRPr="00C426BD">
        <w:rPr>
          <w:sz w:val="24"/>
          <w:szCs w:val="24"/>
        </w:rPr>
        <w:t>Эмиссии ценных бумаг не проводилось.</w:t>
      </w:r>
    </w:p>
    <w:p w:rsidR="007F7700" w:rsidRDefault="007F7700" w:rsidP="007F7700">
      <w:pPr>
        <w:tabs>
          <w:tab w:val="left" w:pos="14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32A38" w:rsidRDefault="00132A38" w:rsidP="007F7700">
      <w:pPr>
        <w:tabs>
          <w:tab w:val="left" w:pos="1485"/>
        </w:tabs>
        <w:rPr>
          <w:b/>
          <w:sz w:val="28"/>
          <w:szCs w:val="28"/>
        </w:rPr>
      </w:pPr>
    </w:p>
    <w:p w:rsidR="0018661E" w:rsidRDefault="0018661E" w:rsidP="002915BD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Заемные средства, полученные эмите</w:t>
      </w:r>
      <w:r w:rsidR="00472D6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том и его дочерними </w:t>
      </w:r>
      <w:r w:rsidR="0037157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обществами   в отчетном квартале. </w:t>
      </w:r>
    </w:p>
    <w:p w:rsidR="00507A82" w:rsidRDefault="0018661E" w:rsidP="0018661E">
      <w:r>
        <w:t xml:space="preserve">  </w:t>
      </w:r>
      <w:r w:rsidR="002915BD">
        <w:t xml:space="preserve"> </w:t>
      </w:r>
      <w:r>
        <w:t xml:space="preserve">   Заемных средств не привлекалось. Дочерних обществ не имеется</w:t>
      </w:r>
    </w:p>
    <w:p w:rsidR="00E36AD5" w:rsidRDefault="00E36AD5" w:rsidP="0018661E"/>
    <w:p w:rsidR="00132A38" w:rsidRDefault="00132A38" w:rsidP="0018661E"/>
    <w:p w:rsidR="0018661E" w:rsidRDefault="0018661E" w:rsidP="0018661E">
      <w:pPr>
        <w:ind w:left="360" w:hanging="360"/>
        <w:rPr>
          <w:b/>
          <w:sz w:val="28"/>
          <w:szCs w:val="28"/>
        </w:rPr>
      </w:pPr>
      <w:r w:rsidRPr="000E4C66">
        <w:rPr>
          <w:b/>
          <w:sz w:val="28"/>
          <w:szCs w:val="28"/>
        </w:rPr>
        <w:t>8. Сведения о краткосрочных и до</w:t>
      </w:r>
      <w:r>
        <w:rPr>
          <w:b/>
          <w:sz w:val="28"/>
          <w:szCs w:val="28"/>
        </w:rPr>
        <w:t xml:space="preserve">лгосрочных финансовых вложениях </w:t>
      </w:r>
      <w:r w:rsidRPr="000E4C66">
        <w:rPr>
          <w:b/>
          <w:sz w:val="28"/>
          <w:szCs w:val="28"/>
        </w:rPr>
        <w:t>эмитента за отчетный квартал</w:t>
      </w:r>
      <w:r>
        <w:rPr>
          <w:b/>
          <w:sz w:val="28"/>
          <w:szCs w:val="28"/>
        </w:rPr>
        <w:t>.</w:t>
      </w:r>
    </w:p>
    <w:p w:rsidR="0018661E" w:rsidRDefault="0018661E" w:rsidP="0018661E">
      <w:pPr>
        <w:ind w:left="360" w:hanging="360"/>
        <w:rPr>
          <w:b/>
          <w:sz w:val="28"/>
          <w:szCs w:val="28"/>
        </w:rPr>
      </w:pPr>
    </w:p>
    <w:p w:rsidR="00483E90" w:rsidRDefault="00483E90" w:rsidP="0018661E">
      <w:pPr>
        <w:ind w:left="360" w:hanging="360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8"/>
        <w:gridCol w:w="1834"/>
      </w:tblGrid>
      <w:tr w:rsidR="009B64AB" w:rsidRPr="00B62501" w:rsidTr="0060349C">
        <w:tc>
          <w:tcPr>
            <w:tcW w:w="7238" w:type="dxa"/>
          </w:tcPr>
          <w:p w:rsidR="009B64AB" w:rsidRPr="00B62501" w:rsidRDefault="009B64AB" w:rsidP="004535D1">
            <w:pPr>
              <w:rPr>
                <w:b/>
                <w:sz w:val="28"/>
                <w:szCs w:val="28"/>
              </w:rPr>
            </w:pPr>
            <w:r w:rsidRPr="000E4C66">
              <w:t xml:space="preserve">Дебиторская </w:t>
            </w:r>
            <w:r w:rsidR="003F1968">
              <w:t xml:space="preserve"> </w:t>
            </w:r>
            <w:r w:rsidRPr="000E4C66">
              <w:t xml:space="preserve">задолженность за отчетный квартал </w:t>
            </w:r>
            <w:r>
              <w:t>на  3</w:t>
            </w:r>
            <w:r w:rsidR="004535D1">
              <w:t>0</w:t>
            </w:r>
            <w:r>
              <w:t>.</w:t>
            </w:r>
            <w:r w:rsidR="0008042A">
              <w:t>0</w:t>
            </w:r>
            <w:r w:rsidR="004535D1">
              <w:t>6</w:t>
            </w:r>
            <w:r w:rsidR="00F836CF">
              <w:t>.</w:t>
            </w:r>
            <w:r w:rsidR="002B5DA5">
              <w:t>202</w:t>
            </w:r>
            <w:r w:rsidR="0008042A">
              <w:t>4</w:t>
            </w:r>
            <w:r>
              <w:t>г.</w:t>
            </w:r>
          </w:p>
        </w:tc>
        <w:tc>
          <w:tcPr>
            <w:tcW w:w="1834" w:type="dxa"/>
            <w:vAlign w:val="center"/>
          </w:tcPr>
          <w:p w:rsidR="009B64AB" w:rsidRPr="000E4C66" w:rsidRDefault="00B318A0" w:rsidP="00255A7D">
            <w:pPr>
              <w:jc w:val="center"/>
            </w:pPr>
            <w:r>
              <w:t>177</w:t>
            </w:r>
            <w:r w:rsidR="00255A7D">
              <w:t>56</w:t>
            </w:r>
            <w:r>
              <w:t>,</w:t>
            </w:r>
            <w:r w:rsidR="00255A7D">
              <w:t>7</w:t>
            </w:r>
          </w:p>
        </w:tc>
      </w:tr>
      <w:tr w:rsidR="009B64AB" w:rsidRPr="00B62501" w:rsidTr="0060349C">
        <w:tc>
          <w:tcPr>
            <w:tcW w:w="7238" w:type="dxa"/>
          </w:tcPr>
          <w:p w:rsidR="009B64AB" w:rsidRPr="00B62501" w:rsidRDefault="009B64AB" w:rsidP="004535D1">
            <w:pPr>
              <w:rPr>
                <w:b/>
                <w:sz w:val="28"/>
                <w:szCs w:val="28"/>
              </w:rPr>
            </w:pPr>
            <w:r w:rsidRPr="000E4C66">
              <w:t xml:space="preserve">Кредиторская задолженность за отчетный квартал </w:t>
            </w:r>
            <w:r>
              <w:t>на 3</w:t>
            </w:r>
            <w:r w:rsidR="004535D1">
              <w:t>0</w:t>
            </w:r>
            <w:r>
              <w:t>.</w:t>
            </w:r>
            <w:r w:rsidR="0008042A">
              <w:t>0</w:t>
            </w:r>
            <w:r w:rsidR="004535D1">
              <w:t>6</w:t>
            </w:r>
            <w:r>
              <w:t>.20</w:t>
            </w:r>
            <w:r w:rsidR="00DF44DD">
              <w:t>2</w:t>
            </w:r>
            <w:r w:rsidR="0008042A">
              <w:t>4</w:t>
            </w:r>
            <w:r>
              <w:t>г</w:t>
            </w:r>
            <w:r w:rsidR="00DF44DD">
              <w:t>.</w:t>
            </w:r>
          </w:p>
        </w:tc>
        <w:tc>
          <w:tcPr>
            <w:tcW w:w="1834" w:type="dxa"/>
            <w:vAlign w:val="center"/>
          </w:tcPr>
          <w:p w:rsidR="009B64AB" w:rsidRPr="000E4C66" w:rsidRDefault="00B318A0" w:rsidP="00255A7D">
            <w:pPr>
              <w:jc w:val="center"/>
            </w:pPr>
            <w:r>
              <w:t>1</w:t>
            </w:r>
            <w:r w:rsidR="00255A7D">
              <w:t>5</w:t>
            </w:r>
            <w:r>
              <w:t>3</w:t>
            </w:r>
            <w:r w:rsidR="00255A7D">
              <w:t>23</w:t>
            </w:r>
            <w:r>
              <w:t>,</w:t>
            </w:r>
            <w:r w:rsidR="00255A7D">
              <w:t>2</w:t>
            </w:r>
          </w:p>
        </w:tc>
      </w:tr>
    </w:tbl>
    <w:p w:rsidR="00483E90" w:rsidRDefault="00483E90" w:rsidP="0018661E">
      <w:pPr>
        <w:ind w:left="360" w:hanging="360"/>
        <w:rPr>
          <w:b/>
          <w:sz w:val="28"/>
          <w:szCs w:val="28"/>
        </w:rPr>
      </w:pPr>
    </w:p>
    <w:p w:rsidR="00483E90" w:rsidRDefault="00483E90" w:rsidP="0018661E">
      <w:pPr>
        <w:ind w:left="360" w:hanging="360"/>
        <w:rPr>
          <w:b/>
          <w:sz w:val="28"/>
          <w:szCs w:val="28"/>
        </w:rPr>
      </w:pPr>
    </w:p>
    <w:p w:rsidR="00116987" w:rsidRDefault="0018661E" w:rsidP="002915BD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Доходы по ценным бумагам.  </w:t>
      </w:r>
    </w:p>
    <w:p w:rsidR="0018661E" w:rsidRDefault="0018661E" w:rsidP="002915BD">
      <w:r>
        <w:rPr>
          <w:b/>
          <w:sz w:val="28"/>
          <w:szCs w:val="28"/>
        </w:rPr>
        <w:t xml:space="preserve">    </w:t>
      </w:r>
      <w:r>
        <w:t>Доходов по ценным бумагам не было.</w:t>
      </w:r>
    </w:p>
    <w:p w:rsidR="0018661E" w:rsidRDefault="0018661E" w:rsidP="0018661E">
      <w:pPr>
        <w:ind w:left="360" w:hanging="360"/>
      </w:pPr>
    </w:p>
    <w:p w:rsidR="00116987" w:rsidRDefault="00116987" w:rsidP="0018661E">
      <w:pPr>
        <w:ind w:left="360" w:hanging="360"/>
      </w:pPr>
    </w:p>
    <w:p w:rsidR="0018661E" w:rsidRPr="007018CB" w:rsidRDefault="0018661E" w:rsidP="0018661E">
      <w:pPr>
        <w:pStyle w:val="20"/>
        <w:ind w:left="-180" w:firstLine="0"/>
        <w:rPr>
          <w:b/>
        </w:rPr>
      </w:pPr>
      <w:r>
        <w:rPr>
          <w:b/>
        </w:rPr>
        <w:t xml:space="preserve">10. </w:t>
      </w:r>
      <w:r w:rsidRPr="007018CB">
        <w:rPr>
          <w:b/>
        </w:rPr>
        <w:t xml:space="preserve">Информация об условиях и характере сделки, </w:t>
      </w:r>
    </w:p>
    <w:p w:rsidR="0018661E" w:rsidRDefault="0018661E" w:rsidP="002915BD">
      <w:pPr>
        <w:pStyle w:val="20"/>
        <w:ind w:firstLine="0"/>
        <w:rPr>
          <w:b/>
        </w:rPr>
      </w:pPr>
      <w:r>
        <w:rPr>
          <w:b/>
        </w:rPr>
        <w:t xml:space="preserve">    </w:t>
      </w:r>
      <w:proofErr w:type="gramStart"/>
      <w:r>
        <w:rPr>
          <w:b/>
        </w:rPr>
        <w:t>сове</w:t>
      </w:r>
      <w:r w:rsidRPr="007018CB">
        <w:rPr>
          <w:b/>
        </w:rPr>
        <w:t>ршенной</w:t>
      </w:r>
      <w:proofErr w:type="gramEnd"/>
      <w:r w:rsidRPr="007018CB">
        <w:rPr>
          <w:b/>
        </w:rPr>
        <w:t xml:space="preserve"> обществом с заинтересованными лицами</w:t>
      </w:r>
      <w:r>
        <w:rPr>
          <w:b/>
        </w:rPr>
        <w:t>.</w:t>
      </w:r>
    </w:p>
    <w:p w:rsidR="0018661E" w:rsidRPr="00844C2D" w:rsidRDefault="002915BD" w:rsidP="0018661E">
      <w:pPr>
        <w:pStyle w:val="a4"/>
        <w:ind w:left="513" w:hanging="513"/>
      </w:pPr>
      <w:r>
        <w:t xml:space="preserve"> </w:t>
      </w:r>
      <w:r w:rsidR="0018661E" w:rsidRPr="00844C2D">
        <w:t xml:space="preserve">    Сделок обществом не совершалось.</w:t>
      </w:r>
    </w:p>
    <w:p w:rsidR="0018661E" w:rsidRPr="007018CB" w:rsidRDefault="0018661E" w:rsidP="0018661E">
      <w:pPr>
        <w:pStyle w:val="20"/>
        <w:rPr>
          <w:b/>
        </w:rPr>
      </w:pPr>
      <w:r w:rsidRPr="007018CB">
        <w:rPr>
          <w:b/>
        </w:rPr>
        <w:t xml:space="preserve">  </w:t>
      </w:r>
    </w:p>
    <w:p w:rsidR="007F18B8" w:rsidRDefault="007F18B8" w:rsidP="002915BD">
      <w:pPr>
        <w:rPr>
          <w:b/>
          <w:sz w:val="28"/>
          <w:szCs w:val="28"/>
        </w:rPr>
      </w:pPr>
    </w:p>
    <w:p w:rsidR="00205B8E" w:rsidRDefault="00205B8E" w:rsidP="002915BD">
      <w:pPr>
        <w:rPr>
          <w:b/>
          <w:sz w:val="28"/>
          <w:szCs w:val="28"/>
        </w:rPr>
      </w:pPr>
    </w:p>
    <w:p w:rsidR="00205B8E" w:rsidRDefault="00205B8E" w:rsidP="002915BD">
      <w:pPr>
        <w:rPr>
          <w:b/>
          <w:sz w:val="28"/>
          <w:szCs w:val="28"/>
        </w:rPr>
      </w:pPr>
    </w:p>
    <w:p w:rsidR="00205B8E" w:rsidRDefault="00205B8E" w:rsidP="002915BD">
      <w:pPr>
        <w:rPr>
          <w:b/>
          <w:sz w:val="28"/>
          <w:szCs w:val="28"/>
        </w:rPr>
      </w:pPr>
    </w:p>
    <w:p w:rsidR="00CB7670" w:rsidRDefault="00CB7670" w:rsidP="002915BD">
      <w:pPr>
        <w:rPr>
          <w:b/>
          <w:sz w:val="28"/>
          <w:szCs w:val="28"/>
        </w:rPr>
      </w:pPr>
    </w:p>
    <w:p w:rsidR="0018661E" w:rsidRDefault="0018661E" w:rsidP="0018661E">
      <w:pPr>
        <w:rPr>
          <w:b/>
          <w:sz w:val="28"/>
          <w:szCs w:val="28"/>
        </w:rPr>
      </w:pPr>
    </w:p>
    <w:p w:rsidR="0018661E" w:rsidRDefault="0018661E" w:rsidP="0018661E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7D2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FB240F">
        <w:rPr>
          <w:sz w:val="28"/>
          <w:szCs w:val="28"/>
        </w:rPr>
        <w:t>Тавашаров</w:t>
      </w:r>
      <w:proofErr w:type="spellEnd"/>
      <w:r w:rsidR="00FB240F">
        <w:rPr>
          <w:sz w:val="28"/>
          <w:szCs w:val="28"/>
        </w:rPr>
        <w:t xml:space="preserve"> Э.К.</w:t>
      </w:r>
    </w:p>
    <w:p w:rsidR="0018661E" w:rsidRDefault="0018661E" w:rsidP="0018661E">
      <w:pPr>
        <w:ind w:left="360" w:hanging="360"/>
        <w:rPr>
          <w:sz w:val="28"/>
          <w:szCs w:val="28"/>
        </w:rPr>
      </w:pPr>
    </w:p>
    <w:p w:rsidR="0018661E" w:rsidRDefault="0018661E" w:rsidP="0018661E">
      <w:pPr>
        <w:ind w:left="360" w:hanging="360"/>
        <w:rPr>
          <w:sz w:val="28"/>
          <w:szCs w:val="28"/>
        </w:rPr>
      </w:pPr>
    </w:p>
    <w:p w:rsidR="0018661E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        Главный бухгалтер         </w:t>
      </w:r>
      <w:proofErr w:type="gramStart"/>
      <w:r w:rsidR="00BB75B8">
        <w:rPr>
          <w:sz w:val="28"/>
          <w:szCs w:val="28"/>
        </w:rPr>
        <w:t xml:space="preserve">( </w:t>
      </w:r>
      <w:proofErr w:type="gramEnd"/>
      <w:r w:rsidR="00BB75B8">
        <w:rPr>
          <w:sz w:val="28"/>
          <w:szCs w:val="28"/>
        </w:rPr>
        <w:t>не предусмотрен )</w:t>
      </w:r>
      <w:r>
        <w:rPr>
          <w:sz w:val="28"/>
          <w:szCs w:val="28"/>
        </w:rPr>
        <w:t xml:space="preserve">                                 </w:t>
      </w: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Pr="00FB7D28" w:rsidRDefault="0018661E" w:rsidP="0018661E">
      <w:pPr>
        <w:ind w:left="360" w:hanging="360"/>
        <w:rPr>
          <w:sz w:val="28"/>
          <w:szCs w:val="28"/>
        </w:rPr>
      </w:pPr>
    </w:p>
    <w:p w:rsidR="0018661E" w:rsidRDefault="0018661E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p w:rsidR="00DF44DD" w:rsidRDefault="00DF44DD"/>
    <w:sectPr w:rsidR="00DF44DD" w:rsidSect="007C2F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763"/>
    <w:multiLevelType w:val="hybridMultilevel"/>
    <w:tmpl w:val="93A22984"/>
    <w:lvl w:ilvl="0" w:tplc="A030F2E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13F40A7"/>
    <w:multiLevelType w:val="hybridMultilevel"/>
    <w:tmpl w:val="CB1A5356"/>
    <w:lvl w:ilvl="0" w:tplc="6DF600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FF65300"/>
    <w:multiLevelType w:val="hybridMultilevel"/>
    <w:tmpl w:val="509E21CE"/>
    <w:lvl w:ilvl="0" w:tplc="981CF0F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897E21"/>
    <w:multiLevelType w:val="hybridMultilevel"/>
    <w:tmpl w:val="FDAC456C"/>
    <w:lvl w:ilvl="0" w:tplc="30FE057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D4067A"/>
    <w:multiLevelType w:val="singleLevel"/>
    <w:tmpl w:val="44A4D2DE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8661E"/>
    <w:rsid w:val="00000101"/>
    <w:rsid w:val="00002E1B"/>
    <w:rsid w:val="00005D70"/>
    <w:rsid w:val="00015844"/>
    <w:rsid w:val="000173DD"/>
    <w:rsid w:val="000219EA"/>
    <w:rsid w:val="00047963"/>
    <w:rsid w:val="00060FE6"/>
    <w:rsid w:val="000747E8"/>
    <w:rsid w:val="0008042A"/>
    <w:rsid w:val="00091DBB"/>
    <w:rsid w:val="00092B5E"/>
    <w:rsid w:val="000B2FFC"/>
    <w:rsid w:val="000D0F46"/>
    <w:rsid w:val="000E31F0"/>
    <w:rsid w:val="001155B1"/>
    <w:rsid w:val="00116987"/>
    <w:rsid w:val="00121CEA"/>
    <w:rsid w:val="00123A55"/>
    <w:rsid w:val="001329AD"/>
    <w:rsid w:val="00132A38"/>
    <w:rsid w:val="0014570C"/>
    <w:rsid w:val="00162FEB"/>
    <w:rsid w:val="00171E7D"/>
    <w:rsid w:val="00182DFF"/>
    <w:rsid w:val="0018661E"/>
    <w:rsid w:val="00187747"/>
    <w:rsid w:val="00193AE9"/>
    <w:rsid w:val="001964BA"/>
    <w:rsid w:val="001B4664"/>
    <w:rsid w:val="001C3B57"/>
    <w:rsid w:val="001C5D15"/>
    <w:rsid w:val="001C7626"/>
    <w:rsid w:val="001D06DB"/>
    <w:rsid w:val="001D40AA"/>
    <w:rsid w:val="001D65CD"/>
    <w:rsid w:val="001E428D"/>
    <w:rsid w:val="001F4C77"/>
    <w:rsid w:val="00202128"/>
    <w:rsid w:val="00205B8E"/>
    <w:rsid w:val="002064D3"/>
    <w:rsid w:val="00214239"/>
    <w:rsid w:val="00214E36"/>
    <w:rsid w:val="0022196B"/>
    <w:rsid w:val="002224C3"/>
    <w:rsid w:val="00231458"/>
    <w:rsid w:val="00235E37"/>
    <w:rsid w:val="0024553A"/>
    <w:rsid w:val="00250049"/>
    <w:rsid w:val="00250082"/>
    <w:rsid w:val="00255A7D"/>
    <w:rsid w:val="00270B45"/>
    <w:rsid w:val="00271A5B"/>
    <w:rsid w:val="002757BA"/>
    <w:rsid w:val="00287D6D"/>
    <w:rsid w:val="002915BD"/>
    <w:rsid w:val="00292AA3"/>
    <w:rsid w:val="002A0290"/>
    <w:rsid w:val="002A44AD"/>
    <w:rsid w:val="002A78B4"/>
    <w:rsid w:val="002B1E76"/>
    <w:rsid w:val="002B4CD9"/>
    <w:rsid w:val="002B5DA5"/>
    <w:rsid w:val="002C44FF"/>
    <w:rsid w:val="002D2E9E"/>
    <w:rsid w:val="002D39D9"/>
    <w:rsid w:val="002D5911"/>
    <w:rsid w:val="002D6741"/>
    <w:rsid w:val="002E25A0"/>
    <w:rsid w:val="002F4D49"/>
    <w:rsid w:val="0031357C"/>
    <w:rsid w:val="00322FF6"/>
    <w:rsid w:val="0032701A"/>
    <w:rsid w:val="00345B75"/>
    <w:rsid w:val="00355B06"/>
    <w:rsid w:val="00355C2D"/>
    <w:rsid w:val="00356955"/>
    <w:rsid w:val="00364787"/>
    <w:rsid w:val="0037157B"/>
    <w:rsid w:val="00381A3C"/>
    <w:rsid w:val="00383E5D"/>
    <w:rsid w:val="003932FF"/>
    <w:rsid w:val="003A254F"/>
    <w:rsid w:val="003A3E9F"/>
    <w:rsid w:val="003B0B49"/>
    <w:rsid w:val="003D6168"/>
    <w:rsid w:val="003D7E79"/>
    <w:rsid w:val="003F1968"/>
    <w:rsid w:val="003F2B05"/>
    <w:rsid w:val="003F30AC"/>
    <w:rsid w:val="00400215"/>
    <w:rsid w:val="0040269A"/>
    <w:rsid w:val="00403E9F"/>
    <w:rsid w:val="00416F7E"/>
    <w:rsid w:val="0042348F"/>
    <w:rsid w:val="00431126"/>
    <w:rsid w:val="0043114D"/>
    <w:rsid w:val="00447BA3"/>
    <w:rsid w:val="004535D1"/>
    <w:rsid w:val="00467FEC"/>
    <w:rsid w:val="00472D62"/>
    <w:rsid w:val="004765D2"/>
    <w:rsid w:val="00476AA0"/>
    <w:rsid w:val="00477BCC"/>
    <w:rsid w:val="00483196"/>
    <w:rsid w:val="00483E90"/>
    <w:rsid w:val="00485BE5"/>
    <w:rsid w:val="00497C9A"/>
    <w:rsid w:val="004B1E85"/>
    <w:rsid w:val="004B623E"/>
    <w:rsid w:val="004C2018"/>
    <w:rsid w:val="004D1085"/>
    <w:rsid w:val="00507A82"/>
    <w:rsid w:val="0054075D"/>
    <w:rsid w:val="00546261"/>
    <w:rsid w:val="00554A90"/>
    <w:rsid w:val="005557E1"/>
    <w:rsid w:val="00561A82"/>
    <w:rsid w:val="00572F92"/>
    <w:rsid w:val="00586CBD"/>
    <w:rsid w:val="00594545"/>
    <w:rsid w:val="005B2C27"/>
    <w:rsid w:val="005B328B"/>
    <w:rsid w:val="005C42FF"/>
    <w:rsid w:val="005F381D"/>
    <w:rsid w:val="005F43C2"/>
    <w:rsid w:val="005F7D29"/>
    <w:rsid w:val="00600E19"/>
    <w:rsid w:val="0060349C"/>
    <w:rsid w:val="00617B4D"/>
    <w:rsid w:val="00634E57"/>
    <w:rsid w:val="00642023"/>
    <w:rsid w:val="00646D8F"/>
    <w:rsid w:val="00655B63"/>
    <w:rsid w:val="006611E6"/>
    <w:rsid w:val="00663A97"/>
    <w:rsid w:val="0067132A"/>
    <w:rsid w:val="00672F91"/>
    <w:rsid w:val="00684405"/>
    <w:rsid w:val="0069085A"/>
    <w:rsid w:val="006C718E"/>
    <w:rsid w:val="006D2940"/>
    <w:rsid w:val="006D6085"/>
    <w:rsid w:val="0071184D"/>
    <w:rsid w:val="00713189"/>
    <w:rsid w:val="00721AFC"/>
    <w:rsid w:val="00751960"/>
    <w:rsid w:val="007552F0"/>
    <w:rsid w:val="00764096"/>
    <w:rsid w:val="00767970"/>
    <w:rsid w:val="00771113"/>
    <w:rsid w:val="00771F3A"/>
    <w:rsid w:val="00776C05"/>
    <w:rsid w:val="0078063D"/>
    <w:rsid w:val="00781C00"/>
    <w:rsid w:val="00784345"/>
    <w:rsid w:val="007872A8"/>
    <w:rsid w:val="00790325"/>
    <w:rsid w:val="007A3BA2"/>
    <w:rsid w:val="007C075F"/>
    <w:rsid w:val="007C2FBA"/>
    <w:rsid w:val="007C56F6"/>
    <w:rsid w:val="007D4965"/>
    <w:rsid w:val="007E3741"/>
    <w:rsid w:val="007F0BBE"/>
    <w:rsid w:val="007F18B8"/>
    <w:rsid w:val="007F7700"/>
    <w:rsid w:val="0080220B"/>
    <w:rsid w:val="00807C6D"/>
    <w:rsid w:val="008107A2"/>
    <w:rsid w:val="00820605"/>
    <w:rsid w:val="00826BB4"/>
    <w:rsid w:val="00835F2C"/>
    <w:rsid w:val="008369E5"/>
    <w:rsid w:val="00840074"/>
    <w:rsid w:val="0084580B"/>
    <w:rsid w:val="00860FE8"/>
    <w:rsid w:val="00870F93"/>
    <w:rsid w:val="008743B2"/>
    <w:rsid w:val="008772C1"/>
    <w:rsid w:val="00880E7C"/>
    <w:rsid w:val="0088594D"/>
    <w:rsid w:val="00887BEC"/>
    <w:rsid w:val="00892565"/>
    <w:rsid w:val="008C2B90"/>
    <w:rsid w:val="008D3DB4"/>
    <w:rsid w:val="008D4E90"/>
    <w:rsid w:val="009051C8"/>
    <w:rsid w:val="00911116"/>
    <w:rsid w:val="009122B6"/>
    <w:rsid w:val="00912728"/>
    <w:rsid w:val="009260ED"/>
    <w:rsid w:val="009349F1"/>
    <w:rsid w:val="00945053"/>
    <w:rsid w:val="0095463E"/>
    <w:rsid w:val="00973789"/>
    <w:rsid w:val="009745F0"/>
    <w:rsid w:val="009750E1"/>
    <w:rsid w:val="0098627B"/>
    <w:rsid w:val="0099743C"/>
    <w:rsid w:val="009A2621"/>
    <w:rsid w:val="009B64AB"/>
    <w:rsid w:val="009C4259"/>
    <w:rsid w:val="009D64CA"/>
    <w:rsid w:val="009E3551"/>
    <w:rsid w:val="009E5266"/>
    <w:rsid w:val="009E73B6"/>
    <w:rsid w:val="00A00C20"/>
    <w:rsid w:val="00A1626D"/>
    <w:rsid w:val="00A2063A"/>
    <w:rsid w:val="00A36EB1"/>
    <w:rsid w:val="00A46D4D"/>
    <w:rsid w:val="00A67E27"/>
    <w:rsid w:val="00A7483D"/>
    <w:rsid w:val="00A74A38"/>
    <w:rsid w:val="00A806DE"/>
    <w:rsid w:val="00A853E7"/>
    <w:rsid w:val="00AA7CF5"/>
    <w:rsid w:val="00AB451B"/>
    <w:rsid w:val="00AC3970"/>
    <w:rsid w:val="00AD1DC1"/>
    <w:rsid w:val="00AF70C3"/>
    <w:rsid w:val="00B01EC6"/>
    <w:rsid w:val="00B13BF4"/>
    <w:rsid w:val="00B2031C"/>
    <w:rsid w:val="00B318A0"/>
    <w:rsid w:val="00B33A69"/>
    <w:rsid w:val="00B34B66"/>
    <w:rsid w:val="00B36D20"/>
    <w:rsid w:val="00B41748"/>
    <w:rsid w:val="00B41859"/>
    <w:rsid w:val="00B439CC"/>
    <w:rsid w:val="00B559AE"/>
    <w:rsid w:val="00B56E02"/>
    <w:rsid w:val="00B62501"/>
    <w:rsid w:val="00B64E1D"/>
    <w:rsid w:val="00B74E68"/>
    <w:rsid w:val="00B80D82"/>
    <w:rsid w:val="00B829DB"/>
    <w:rsid w:val="00BA193C"/>
    <w:rsid w:val="00BA4FFB"/>
    <w:rsid w:val="00BA7CA2"/>
    <w:rsid w:val="00BB0C3D"/>
    <w:rsid w:val="00BB75B8"/>
    <w:rsid w:val="00BD5ADA"/>
    <w:rsid w:val="00BF383A"/>
    <w:rsid w:val="00C009F1"/>
    <w:rsid w:val="00C01DA0"/>
    <w:rsid w:val="00C237FC"/>
    <w:rsid w:val="00C45E52"/>
    <w:rsid w:val="00C47ACE"/>
    <w:rsid w:val="00C528E0"/>
    <w:rsid w:val="00C74B27"/>
    <w:rsid w:val="00C8285A"/>
    <w:rsid w:val="00CA4103"/>
    <w:rsid w:val="00CB1D81"/>
    <w:rsid w:val="00CB671F"/>
    <w:rsid w:val="00CB7670"/>
    <w:rsid w:val="00CC60D9"/>
    <w:rsid w:val="00CD5BF9"/>
    <w:rsid w:val="00CD6843"/>
    <w:rsid w:val="00CE1F96"/>
    <w:rsid w:val="00CF140F"/>
    <w:rsid w:val="00CF1B08"/>
    <w:rsid w:val="00CF6D6E"/>
    <w:rsid w:val="00D03CA5"/>
    <w:rsid w:val="00D116EF"/>
    <w:rsid w:val="00D1515E"/>
    <w:rsid w:val="00D21C56"/>
    <w:rsid w:val="00D402EE"/>
    <w:rsid w:val="00D41A1B"/>
    <w:rsid w:val="00D5220E"/>
    <w:rsid w:val="00D5787E"/>
    <w:rsid w:val="00D62D53"/>
    <w:rsid w:val="00D71F82"/>
    <w:rsid w:val="00D82ACD"/>
    <w:rsid w:val="00D908E4"/>
    <w:rsid w:val="00DB58DB"/>
    <w:rsid w:val="00DC0E89"/>
    <w:rsid w:val="00DC550F"/>
    <w:rsid w:val="00DD4026"/>
    <w:rsid w:val="00DE1E69"/>
    <w:rsid w:val="00DF44DD"/>
    <w:rsid w:val="00E02030"/>
    <w:rsid w:val="00E16D48"/>
    <w:rsid w:val="00E259DF"/>
    <w:rsid w:val="00E265A6"/>
    <w:rsid w:val="00E30157"/>
    <w:rsid w:val="00E302BA"/>
    <w:rsid w:val="00E36AD5"/>
    <w:rsid w:val="00E45F07"/>
    <w:rsid w:val="00E4654C"/>
    <w:rsid w:val="00E50D1C"/>
    <w:rsid w:val="00E52035"/>
    <w:rsid w:val="00E54FAA"/>
    <w:rsid w:val="00E7050B"/>
    <w:rsid w:val="00E803B0"/>
    <w:rsid w:val="00E96CC1"/>
    <w:rsid w:val="00EA1D6A"/>
    <w:rsid w:val="00EB4786"/>
    <w:rsid w:val="00EC2F0B"/>
    <w:rsid w:val="00ED2839"/>
    <w:rsid w:val="00EE2155"/>
    <w:rsid w:val="00EE3DCD"/>
    <w:rsid w:val="00EE5B25"/>
    <w:rsid w:val="00EF659F"/>
    <w:rsid w:val="00EF687E"/>
    <w:rsid w:val="00EF7FA3"/>
    <w:rsid w:val="00F013E2"/>
    <w:rsid w:val="00F050D1"/>
    <w:rsid w:val="00F06E07"/>
    <w:rsid w:val="00F07D3B"/>
    <w:rsid w:val="00F15C61"/>
    <w:rsid w:val="00F15CA1"/>
    <w:rsid w:val="00F269F6"/>
    <w:rsid w:val="00F26FDE"/>
    <w:rsid w:val="00F624C4"/>
    <w:rsid w:val="00F66FC1"/>
    <w:rsid w:val="00F67310"/>
    <w:rsid w:val="00F73576"/>
    <w:rsid w:val="00F836CF"/>
    <w:rsid w:val="00F926AF"/>
    <w:rsid w:val="00F97F22"/>
    <w:rsid w:val="00FA0F0C"/>
    <w:rsid w:val="00FA3FC9"/>
    <w:rsid w:val="00FB240F"/>
    <w:rsid w:val="00FB250E"/>
    <w:rsid w:val="00FB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61E"/>
    <w:rPr>
      <w:sz w:val="24"/>
      <w:szCs w:val="24"/>
    </w:rPr>
  </w:style>
  <w:style w:type="paragraph" w:styleId="2">
    <w:name w:val="heading 2"/>
    <w:basedOn w:val="a"/>
    <w:next w:val="a"/>
    <w:qFormat/>
    <w:rsid w:val="0018661E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6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18661E"/>
    <w:pPr>
      <w:ind w:firstLine="567"/>
      <w:jc w:val="both"/>
    </w:pPr>
    <w:rPr>
      <w:sz w:val="28"/>
      <w:szCs w:val="20"/>
    </w:rPr>
  </w:style>
  <w:style w:type="paragraph" w:styleId="a4">
    <w:name w:val="Body Text Indent"/>
    <w:basedOn w:val="a"/>
    <w:rsid w:val="0018661E"/>
    <w:pPr>
      <w:spacing w:after="120"/>
      <w:ind w:left="283"/>
    </w:pPr>
  </w:style>
  <w:style w:type="paragraph" w:styleId="a5">
    <w:name w:val="caption"/>
    <w:basedOn w:val="a"/>
    <w:qFormat/>
    <w:rsid w:val="00F73576"/>
    <w:pPr>
      <w:jc w:val="center"/>
    </w:pPr>
    <w:rPr>
      <w:b/>
      <w:sz w:val="28"/>
      <w:szCs w:val="20"/>
    </w:rPr>
  </w:style>
  <w:style w:type="paragraph" w:styleId="a6">
    <w:name w:val="Title"/>
    <w:basedOn w:val="a"/>
    <w:link w:val="a7"/>
    <w:qFormat/>
    <w:rsid w:val="0032701A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2701A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F095-6CB4-4A43-964A-23EF948B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Перечень краткой информации, раскрываемой эмитентом</vt:lpstr>
    </vt:vector>
  </TitlesOfParts>
  <Company>Home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Перечень краткой информации, раскрываемой эмитентом</dc:title>
  <dc:subject/>
  <dc:creator>USER</dc:creator>
  <cp:keywords/>
  <dc:description/>
  <cp:lastModifiedBy>Admin</cp:lastModifiedBy>
  <cp:revision>43</cp:revision>
  <cp:lastPrinted>2024-07-30T08:52:00Z</cp:lastPrinted>
  <dcterms:created xsi:type="dcterms:W3CDTF">2013-10-25T05:13:00Z</dcterms:created>
  <dcterms:modified xsi:type="dcterms:W3CDTF">2024-07-30T08:52:00Z</dcterms:modified>
</cp:coreProperties>
</file>